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5F2E7" w14:textId="77777777" w:rsidR="00E32A1D" w:rsidRPr="007157C0" w:rsidRDefault="00E32A1D">
      <w:pPr>
        <w:pStyle w:val="Title"/>
        <w:rPr>
          <w:u w:val="none"/>
        </w:rPr>
      </w:pPr>
      <w:r w:rsidRPr="007157C0">
        <w:rPr>
          <w:u w:val="none"/>
        </w:rPr>
        <w:t xml:space="preserve">CITY OF </w:t>
      </w:r>
      <w:smartTag w:uri="urn:schemas-microsoft-com:office:smarttags" w:element="City">
        <w:smartTag w:uri="urn:schemas-microsoft-com:office:smarttags" w:element="place">
          <w:r w:rsidRPr="007157C0">
            <w:rPr>
              <w:u w:val="none"/>
            </w:rPr>
            <w:t>NEWCASTLE UPON TYNE</w:t>
          </w:r>
        </w:smartTag>
      </w:smartTag>
    </w:p>
    <w:p w14:paraId="25349037" w14:textId="77777777" w:rsidR="007157C0" w:rsidRPr="007157C0" w:rsidRDefault="007157C0">
      <w:pPr>
        <w:jc w:val="center"/>
        <w:rPr>
          <w:b/>
          <w:sz w:val="24"/>
        </w:rPr>
      </w:pPr>
      <w:r>
        <w:rPr>
          <w:b/>
          <w:sz w:val="24"/>
        </w:rPr>
        <w:t>(BUS LANES) TRAFFIC REGULATION ORDER 2014</w:t>
      </w:r>
    </w:p>
    <w:p w14:paraId="6C8D510A" w14:textId="7A54CB0D" w:rsidR="00E32A1D" w:rsidRPr="007157C0" w:rsidRDefault="00E32A1D">
      <w:pPr>
        <w:jc w:val="center"/>
        <w:rPr>
          <w:b/>
          <w:sz w:val="24"/>
        </w:rPr>
      </w:pPr>
      <w:r w:rsidRPr="007157C0">
        <w:rPr>
          <w:b/>
          <w:sz w:val="24"/>
        </w:rPr>
        <w:t>(</w:t>
      </w:r>
      <w:r w:rsidR="00130F1B">
        <w:rPr>
          <w:b/>
          <w:sz w:val="24"/>
        </w:rPr>
        <w:t>WILLIAM ARMSTRONG DRIVE</w:t>
      </w:r>
      <w:r w:rsidR="00A90FC1" w:rsidRPr="007157C0">
        <w:rPr>
          <w:b/>
          <w:sz w:val="24"/>
        </w:rPr>
        <w:t xml:space="preserve"> VARIATION</w:t>
      </w:r>
      <w:r w:rsidR="00E33493" w:rsidRPr="007157C0">
        <w:rPr>
          <w:b/>
          <w:sz w:val="24"/>
        </w:rPr>
        <w:t>)</w:t>
      </w:r>
      <w:r w:rsidR="00A90FC1" w:rsidRPr="007157C0">
        <w:rPr>
          <w:b/>
          <w:sz w:val="24"/>
        </w:rPr>
        <w:t xml:space="preserve"> ORDER</w:t>
      </w:r>
      <w:r w:rsidRPr="007157C0">
        <w:rPr>
          <w:b/>
          <w:sz w:val="24"/>
        </w:rPr>
        <w:t xml:space="preserve"> 20</w:t>
      </w:r>
      <w:r w:rsidR="00AE34F6">
        <w:rPr>
          <w:b/>
          <w:sz w:val="24"/>
        </w:rPr>
        <w:t>2X</w:t>
      </w:r>
    </w:p>
    <w:p w14:paraId="046ADC48" w14:textId="77777777" w:rsidR="00E32A1D" w:rsidRDefault="00E32A1D">
      <w:pPr>
        <w:jc w:val="center"/>
        <w:rPr>
          <w:b/>
          <w:sz w:val="24"/>
          <w:u w:val="single"/>
        </w:rPr>
      </w:pPr>
    </w:p>
    <w:p w14:paraId="12915C26" w14:textId="1F2964E4" w:rsidR="00E32A1D" w:rsidRDefault="00E32A1D">
      <w:pPr>
        <w:pStyle w:val="BodyText"/>
      </w:pPr>
      <w:r>
        <w:t xml:space="preserve">The Council of the City of Newcastle upon Tyne in exercise of their powers under Sections 1, 2, 4, </w:t>
      </w:r>
      <w:r w:rsidR="00AE34F6">
        <w:t>1</w:t>
      </w:r>
      <w:r>
        <w:t>9 and Part IV of Schedule 9 to the Road Traffic Regulation Act 1984, as amended (hereinafter referred to as “the Act”) and of all other powers them enabling in that behalf, and after consultation with the Chief Officer of Police in accordance with Part III of Schedule 9 to the Act, hereby make the following Order:-</w:t>
      </w:r>
    </w:p>
    <w:p w14:paraId="6D88D4CD" w14:textId="77777777" w:rsidR="00E32A1D" w:rsidRDefault="00E32A1D">
      <w:pPr>
        <w:pStyle w:val="BodyText"/>
      </w:pPr>
    </w:p>
    <w:p w14:paraId="7957FE59" w14:textId="77777777" w:rsidR="00AE34F6" w:rsidRDefault="00E32A1D" w:rsidP="00AE34F6">
      <w:pPr>
        <w:pStyle w:val="BodyText"/>
        <w:numPr>
          <w:ilvl w:val="0"/>
          <w:numId w:val="4"/>
        </w:numPr>
        <w:rPr>
          <w:color w:val="FF0000"/>
        </w:rPr>
      </w:pPr>
      <w:r>
        <w:t xml:space="preserve">The City of Newcastle upon Tyne </w:t>
      </w:r>
      <w:r w:rsidR="007157C0">
        <w:t xml:space="preserve">(Bus Lanes) </w:t>
      </w:r>
      <w:r>
        <w:t>Traffic Regulation Order 20</w:t>
      </w:r>
      <w:r w:rsidR="007157C0">
        <w:t>14</w:t>
      </w:r>
      <w:r w:rsidR="00182A6A">
        <w:t xml:space="preserve"> </w:t>
      </w:r>
      <w:r>
        <w:t xml:space="preserve">is hereby </w:t>
      </w:r>
      <w:r w:rsidR="007157C0" w:rsidRPr="00AE34F6">
        <w:t xml:space="preserve">varied by </w:t>
      </w:r>
      <w:r w:rsidR="00AE34F6" w:rsidRPr="00AE34F6">
        <w:t xml:space="preserve">the deletion of the wording </w:t>
      </w:r>
      <w:r w:rsidR="00AE34F6" w:rsidRPr="00AE34F6">
        <w:t xml:space="preserve">in Item 4 of Schedule 3(a) thereto </w:t>
      </w:r>
      <w:r w:rsidR="00AE34F6" w:rsidRPr="00AE34F6">
        <w:t xml:space="preserve">and the addition, by way of replacement, of the wording specified in </w:t>
      </w:r>
      <w:r w:rsidR="00AE34F6" w:rsidRPr="00AE34F6">
        <w:t xml:space="preserve">the </w:t>
      </w:r>
      <w:r w:rsidR="00AE34F6" w:rsidRPr="00AE34F6">
        <w:t>Schedule</w:t>
      </w:r>
      <w:r w:rsidR="00AE34F6" w:rsidRPr="00AE34F6">
        <w:t xml:space="preserve"> </w:t>
      </w:r>
      <w:r w:rsidR="00AE34F6" w:rsidRPr="00AE34F6">
        <w:t>to this Order.</w:t>
      </w:r>
    </w:p>
    <w:p w14:paraId="1861248F" w14:textId="77777777" w:rsidR="00AE34F6" w:rsidRDefault="00AE34F6" w:rsidP="00AE34F6">
      <w:pPr>
        <w:pStyle w:val="BodyText"/>
        <w:ind w:left="360"/>
        <w:rPr>
          <w:color w:val="FF0000"/>
        </w:rPr>
      </w:pPr>
    </w:p>
    <w:p w14:paraId="36D93E89" w14:textId="77777777" w:rsidR="00AE34F6" w:rsidRDefault="0038624D" w:rsidP="00AE34F6">
      <w:pPr>
        <w:pStyle w:val="BodyText"/>
        <w:numPr>
          <w:ilvl w:val="0"/>
          <w:numId w:val="4"/>
        </w:numPr>
        <w:rPr>
          <w:color w:val="FF0000"/>
        </w:rPr>
      </w:pPr>
      <w:r>
        <w:t xml:space="preserve">In this Order, unless otherwise specified, references to Articles and Schedules shall be construed as references to Articles and Schedules of the City of Newcastle upon Tyne </w:t>
      </w:r>
      <w:r w:rsidR="005C22A4">
        <w:t xml:space="preserve">(Bus Lanes) </w:t>
      </w:r>
      <w:r>
        <w:t>Traffic Regulation Order 20</w:t>
      </w:r>
      <w:r w:rsidR="005C22A4">
        <w:t>14</w:t>
      </w:r>
      <w:r>
        <w:t>.</w:t>
      </w:r>
    </w:p>
    <w:p w14:paraId="4740CBF6" w14:textId="77777777" w:rsidR="00AE34F6" w:rsidRDefault="00AE34F6" w:rsidP="00AE34F6">
      <w:pPr>
        <w:pStyle w:val="ListParagraph"/>
      </w:pPr>
    </w:p>
    <w:p w14:paraId="04EE3B1C" w14:textId="77777777" w:rsidR="00AE34F6" w:rsidRDefault="00E32A1D" w:rsidP="00AE34F6">
      <w:pPr>
        <w:pStyle w:val="BodyText"/>
        <w:numPr>
          <w:ilvl w:val="0"/>
          <w:numId w:val="4"/>
        </w:numPr>
        <w:rPr>
          <w:color w:val="FF0000"/>
        </w:rPr>
      </w:pPr>
      <w:r>
        <w:t>The restrictions imposed by this Order shall be in addition to and not in derogation from any restriction or requirement imposed by any regulations made or having effect as if made under the Act or by or under any other enactment.</w:t>
      </w:r>
    </w:p>
    <w:p w14:paraId="425E62BC" w14:textId="77777777" w:rsidR="00AE34F6" w:rsidRDefault="00AE34F6" w:rsidP="00AE34F6">
      <w:pPr>
        <w:pStyle w:val="ListParagraph"/>
      </w:pPr>
    </w:p>
    <w:p w14:paraId="4B05929B" w14:textId="70288C5E" w:rsidR="00E32A1D" w:rsidRPr="00AE34F6" w:rsidRDefault="00E32A1D" w:rsidP="00AE34F6">
      <w:pPr>
        <w:pStyle w:val="BodyText"/>
        <w:numPr>
          <w:ilvl w:val="0"/>
          <w:numId w:val="4"/>
        </w:numPr>
        <w:rPr>
          <w:color w:val="FF0000"/>
        </w:rPr>
      </w:pPr>
      <w:r>
        <w:t xml:space="preserve">This Order shall come into operation on </w:t>
      </w:r>
      <w:r w:rsidR="00AE34F6">
        <w:t>xxxxxxxxx 202x</w:t>
      </w:r>
      <w:r w:rsidR="004E0AED">
        <w:t>,</w:t>
      </w:r>
      <w:r w:rsidR="0011719B">
        <w:t xml:space="preserve"> </w:t>
      </w:r>
      <w:r>
        <w:t>and may be cited as the City of Newcastle upon Tyne</w:t>
      </w:r>
      <w:r w:rsidR="00A90FC1">
        <w:t xml:space="preserve"> </w:t>
      </w:r>
      <w:r w:rsidR="005C22A4">
        <w:t xml:space="preserve">(Bus Lanes) </w:t>
      </w:r>
      <w:r>
        <w:t>Traffic Regulat</w:t>
      </w:r>
      <w:r w:rsidR="00553CDA">
        <w:t>ion Order 20</w:t>
      </w:r>
      <w:r w:rsidR="005C22A4">
        <w:t>14</w:t>
      </w:r>
      <w:r>
        <w:t xml:space="preserve"> </w:t>
      </w:r>
      <w:r w:rsidR="004E0AED">
        <w:t>(</w:t>
      </w:r>
      <w:r w:rsidR="00130F1B">
        <w:t xml:space="preserve">William Armstrong Drive </w:t>
      </w:r>
      <w:r w:rsidR="00A90FC1">
        <w:t>Variation</w:t>
      </w:r>
      <w:r w:rsidR="00E33493">
        <w:t>)</w:t>
      </w:r>
      <w:r w:rsidR="004C6849">
        <w:t xml:space="preserve"> Order 20</w:t>
      </w:r>
      <w:r w:rsidR="00AE34F6">
        <w:t>2x</w:t>
      </w:r>
      <w:r>
        <w:t xml:space="preserve">.  </w:t>
      </w:r>
    </w:p>
    <w:p w14:paraId="2FD6135C" w14:textId="77777777" w:rsidR="00E32A1D" w:rsidRDefault="00E32A1D">
      <w:pPr>
        <w:pStyle w:val="BodyText"/>
      </w:pPr>
    </w:p>
    <w:p w14:paraId="42B17C1A" w14:textId="24C8F24D" w:rsidR="00E32A1D" w:rsidRDefault="00E32A1D">
      <w:pPr>
        <w:pStyle w:val="BodyText"/>
      </w:pPr>
      <w:r>
        <w:t>Given under the Common Seal of the City of Newcastle upon Tyne</w:t>
      </w:r>
      <w:r w:rsidR="0011719B">
        <w:t xml:space="preserve"> this </w:t>
      </w:r>
      <w:r w:rsidR="00AE34F6">
        <w:t>xxx</w:t>
      </w:r>
      <w:r w:rsidR="0011719B">
        <w:t xml:space="preserve"> </w:t>
      </w:r>
      <w:r>
        <w:t xml:space="preserve">day of </w:t>
      </w:r>
      <w:r w:rsidR="00AE34F6">
        <w:t>xxxxxxxxxx</w:t>
      </w:r>
      <w:r w:rsidR="0011719B">
        <w:t xml:space="preserve"> 20</w:t>
      </w:r>
      <w:r w:rsidR="00AE34F6">
        <w:t>2x</w:t>
      </w:r>
      <w:r w:rsidR="0011719B">
        <w:t>.</w:t>
      </w:r>
    </w:p>
    <w:p w14:paraId="2DF2B675" w14:textId="77777777" w:rsidR="00E32A1D" w:rsidRDefault="00E32A1D">
      <w:pPr>
        <w:spacing w:before="240"/>
        <w:rPr>
          <w:sz w:val="24"/>
        </w:rPr>
      </w:pPr>
      <w:r>
        <w:rPr>
          <w:b/>
          <w:sz w:val="24"/>
        </w:rPr>
        <w:t xml:space="preserve">THE COMMON SEAL </w:t>
      </w:r>
      <w:r>
        <w:rPr>
          <w:sz w:val="24"/>
        </w:rPr>
        <w:t xml:space="preserve">of </w:t>
      </w:r>
      <w:r>
        <w:rPr>
          <w:b/>
          <w:sz w:val="24"/>
        </w:rPr>
        <w:t>THE COUNCIL</w:t>
      </w:r>
      <w:r>
        <w:rPr>
          <w:b/>
          <w:sz w:val="24"/>
        </w:rPr>
        <w:tab/>
      </w:r>
      <w:r>
        <w:rPr>
          <w:sz w:val="24"/>
        </w:rPr>
        <w:t>)</w:t>
      </w:r>
    </w:p>
    <w:p w14:paraId="534E6525" w14:textId="77777777" w:rsidR="00E32A1D" w:rsidRDefault="00E32A1D">
      <w:pPr>
        <w:rPr>
          <w:sz w:val="24"/>
        </w:rPr>
      </w:pPr>
      <w:r>
        <w:rPr>
          <w:b/>
          <w:sz w:val="24"/>
        </w:rPr>
        <w:t xml:space="preserve">OF THE CITY OF </w:t>
      </w:r>
      <w:smartTag w:uri="urn:schemas-microsoft-com:office:smarttags" w:element="place">
        <w:smartTag w:uri="urn:schemas-microsoft-com:office:smarttags" w:element="City">
          <w:r>
            <w:rPr>
              <w:b/>
              <w:sz w:val="24"/>
            </w:rPr>
            <w:t>NEWCASTLE</w:t>
          </w:r>
        </w:smartTag>
      </w:smartTag>
      <w:r>
        <w:rPr>
          <w:b/>
          <w:sz w:val="24"/>
        </w:rPr>
        <w:t xml:space="preserve"> UPON</w:t>
      </w:r>
      <w:r>
        <w:rPr>
          <w:b/>
          <w:sz w:val="24"/>
        </w:rPr>
        <w:tab/>
      </w:r>
      <w:r>
        <w:rPr>
          <w:b/>
          <w:sz w:val="24"/>
        </w:rPr>
        <w:tab/>
      </w:r>
      <w:r>
        <w:rPr>
          <w:sz w:val="24"/>
        </w:rPr>
        <w:t>)</w:t>
      </w:r>
    </w:p>
    <w:p w14:paraId="018B1097" w14:textId="77777777" w:rsidR="00E32A1D" w:rsidRDefault="00E32A1D">
      <w:pPr>
        <w:rPr>
          <w:sz w:val="24"/>
        </w:rPr>
      </w:pPr>
      <w:smartTag w:uri="urn:schemas-microsoft-com:office:smarttags" w:element="place">
        <w:r>
          <w:rPr>
            <w:b/>
            <w:sz w:val="24"/>
          </w:rPr>
          <w:t>TYNE</w:t>
        </w:r>
      </w:smartTag>
      <w:r>
        <w:rPr>
          <w:sz w:val="24"/>
        </w:rPr>
        <w:t xml:space="preserve"> was hereunto affixed in the </w:t>
      </w:r>
      <w:r>
        <w:rPr>
          <w:sz w:val="24"/>
        </w:rPr>
        <w:tab/>
      </w:r>
      <w:r>
        <w:rPr>
          <w:sz w:val="24"/>
        </w:rPr>
        <w:tab/>
        <w:t>)</w:t>
      </w:r>
    </w:p>
    <w:p w14:paraId="4F0823A8" w14:textId="77777777" w:rsidR="00E32A1D" w:rsidRDefault="00E32A1D">
      <w:pPr>
        <w:rPr>
          <w:sz w:val="24"/>
        </w:rPr>
      </w:pPr>
      <w:r>
        <w:rPr>
          <w:sz w:val="24"/>
        </w:rPr>
        <w:t>presence of:-</w:t>
      </w:r>
      <w:r>
        <w:rPr>
          <w:sz w:val="24"/>
        </w:rPr>
        <w:tab/>
      </w:r>
      <w:r w:rsidR="00B750D0">
        <w:rPr>
          <w:sz w:val="24"/>
        </w:rPr>
        <w:tab/>
      </w:r>
      <w:r>
        <w:rPr>
          <w:sz w:val="24"/>
        </w:rPr>
        <w:tab/>
      </w:r>
      <w:r>
        <w:rPr>
          <w:sz w:val="24"/>
        </w:rPr>
        <w:tab/>
      </w:r>
      <w:r>
        <w:rPr>
          <w:sz w:val="24"/>
        </w:rPr>
        <w:tab/>
      </w:r>
      <w:r>
        <w:rPr>
          <w:sz w:val="24"/>
        </w:rPr>
        <w:tab/>
        <w:t>)</w:t>
      </w:r>
      <w:r>
        <w:rPr>
          <w:sz w:val="24"/>
        </w:rPr>
        <w:tab/>
      </w:r>
    </w:p>
    <w:p w14:paraId="064CC3B8" w14:textId="77777777" w:rsidR="00130F1B" w:rsidRDefault="00130F1B">
      <w:pPr>
        <w:tabs>
          <w:tab w:val="left" w:pos="4536"/>
        </w:tabs>
        <w:rPr>
          <w:sz w:val="24"/>
        </w:rPr>
      </w:pPr>
    </w:p>
    <w:p w14:paraId="49FD270F" w14:textId="77777777" w:rsidR="00130F1B" w:rsidRDefault="00130F1B">
      <w:pPr>
        <w:tabs>
          <w:tab w:val="left" w:pos="4536"/>
        </w:tabs>
        <w:rPr>
          <w:sz w:val="24"/>
        </w:rPr>
      </w:pPr>
    </w:p>
    <w:p w14:paraId="0FD053A7" w14:textId="77777777" w:rsidR="00130F1B" w:rsidRDefault="00130F1B">
      <w:pPr>
        <w:tabs>
          <w:tab w:val="left" w:pos="4536"/>
        </w:tabs>
        <w:rPr>
          <w:sz w:val="24"/>
        </w:rPr>
      </w:pPr>
    </w:p>
    <w:p w14:paraId="4625E20B" w14:textId="77777777" w:rsidR="00E32A1D" w:rsidRDefault="00E32A1D">
      <w:pPr>
        <w:tabs>
          <w:tab w:val="left" w:pos="4536"/>
        </w:tabs>
        <w:rPr>
          <w:sz w:val="24"/>
        </w:rPr>
      </w:pPr>
      <w:r>
        <w:rPr>
          <w:sz w:val="24"/>
        </w:rPr>
        <w:t>……………………………………………………</w:t>
      </w:r>
    </w:p>
    <w:p w14:paraId="365D9890" w14:textId="77777777" w:rsidR="00130F1B" w:rsidRDefault="00130F1B">
      <w:pPr>
        <w:tabs>
          <w:tab w:val="left" w:pos="4536"/>
        </w:tabs>
        <w:rPr>
          <w:sz w:val="24"/>
        </w:rPr>
      </w:pPr>
    </w:p>
    <w:p w14:paraId="3FB29A9D" w14:textId="77777777" w:rsidR="00130F1B" w:rsidRDefault="00130F1B">
      <w:pPr>
        <w:tabs>
          <w:tab w:val="left" w:pos="4536"/>
        </w:tabs>
        <w:rPr>
          <w:sz w:val="24"/>
        </w:rPr>
      </w:pPr>
    </w:p>
    <w:p w14:paraId="41E24BC2" w14:textId="77777777" w:rsidR="00130F1B" w:rsidRDefault="00130F1B">
      <w:pPr>
        <w:tabs>
          <w:tab w:val="left" w:pos="4536"/>
        </w:tabs>
        <w:rPr>
          <w:sz w:val="24"/>
        </w:rPr>
      </w:pPr>
    </w:p>
    <w:p w14:paraId="21811956" w14:textId="77777777" w:rsidR="00130F1B" w:rsidRDefault="00130F1B">
      <w:pPr>
        <w:tabs>
          <w:tab w:val="left" w:pos="4536"/>
        </w:tabs>
        <w:rPr>
          <w:sz w:val="24"/>
        </w:rPr>
      </w:pPr>
    </w:p>
    <w:p w14:paraId="70B5B322" w14:textId="77777777" w:rsidR="00130F1B" w:rsidRDefault="00130F1B">
      <w:pPr>
        <w:tabs>
          <w:tab w:val="left" w:pos="4536"/>
        </w:tabs>
        <w:rPr>
          <w:sz w:val="24"/>
        </w:rPr>
      </w:pPr>
    </w:p>
    <w:p w14:paraId="05A616B7" w14:textId="77777777" w:rsidR="0040221C" w:rsidRDefault="00E32A1D">
      <w:pPr>
        <w:tabs>
          <w:tab w:val="left" w:pos="4536"/>
        </w:tabs>
        <w:rPr>
          <w:sz w:val="24"/>
        </w:rPr>
      </w:pPr>
      <w:r>
        <w:rPr>
          <w:sz w:val="24"/>
        </w:rPr>
        <w:t>……………………………………………………</w:t>
      </w:r>
    </w:p>
    <w:p w14:paraId="4FC22B98" w14:textId="77777777" w:rsidR="00B750D0" w:rsidRDefault="00B750D0">
      <w:pPr>
        <w:tabs>
          <w:tab w:val="left" w:pos="4536"/>
        </w:tabs>
        <w:rPr>
          <w:sz w:val="24"/>
        </w:rPr>
        <w:sectPr w:rsidR="00B750D0" w:rsidSect="00B750D0">
          <w:pgSz w:w="11906" w:h="16838" w:code="9"/>
          <w:pgMar w:top="1440" w:right="1440" w:bottom="1440" w:left="1440" w:header="720" w:footer="720" w:gutter="0"/>
          <w:paperSrc w:first="261" w:other="261"/>
          <w:cols w:space="720"/>
          <w:docGrid w:linePitch="299"/>
        </w:sectPr>
      </w:pPr>
    </w:p>
    <w:p w14:paraId="670F3A23" w14:textId="77777777" w:rsidR="00B750D0" w:rsidRPr="00B750D0" w:rsidRDefault="00B750D0" w:rsidP="00B750D0">
      <w:pPr>
        <w:pStyle w:val="Heading2"/>
        <w:rPr>
          <w:rFonts w:cs="Arial"/>
          <w:color w:val="000000" w:themeColor="text1"/>
        </w:rPr>
      </w:pPr>
      <w:r w:rsidRPr="00E2589D">
        <w:rPr>
          <w:rFonts w:cs="Arial"/>
          <w:color w:val="000000"/>
        </w:rPr>
        <w:lastRenderedPageBreak/>
        <w:t xml:space="preserve">SCHEDULE </w:t>
      </w:r>
      <w:r>
        <w:rPr>
          <w:rFonts w:cs="Arial"/>
          <w:color w:val="000000" w:themeColor="text1"/>
        </w:rPr>
        <w:tab/>
      </w:r>
    </w:p>
    <w:p w14:paraId="4E363B56" w14:textId="77777777" w:rsidR="00B750D0" w:rsidRPr="003423E2" w:rsidRDefault="00B750D0" w:rsidP="00B750D0">
      <w:pPr>
        <w:rPr>
          <w:rFonts w:cs="Arial"/>
          <w:color w:val="FF0000"/>
        </w:rPr>
      </w:pPr>
    </w:p>
    <w:p w14:paraId="118F3E4B" w14:textId="77777777" w:rsidR="00B750D0" w:rsidRPr="003423E2" w:rsidRDefault="00B750D0" w:rsidP="00B750D0">
      <w:pPr>
        <w:jc w:val="center"/>
        <w:rPr>
          <w:rFonts w:cs="Arial"/>
          <w:b/>
          <w:color w:val="FF0000"/>
          <w:sz w:val="24"/>
        </w:rPr>
      </w:pPr>
      <w:r w:rsidRPr="00FD3F70">
        <w:rPr>
          <w:rFonts w:cs="Arial"/>
          <w:b/>
          <w:color w:val="000000" w:themeColor="text1"/>
          <w:sz w:val="24"/>
        </w:rPr>
        <w:t xml:space="preserve">BUS LANES </w:t>
      </w:r>
    </w:p>
    <w:p w14:paraId="3F5573E0" w14:textId="77777777" w:rsidR="00B750D0" w:rsidRPr="003423E2" w:rsidRDefault="00B750D0" w:rsidP="00B750D0">
      <w:pPr>
        <w:pStyle w:val="Heading1"/>
        <w:rPr>
          <w:rFonts w:cs="Arial"/>
          <w:b/>
          <w:bCs/>
          <w:color w:val="FF0000"/>
        </w:rPr>
      </w:pP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2"/>
        <w:gridCol w:w="4230"/>
        <w:gridCol w:w="8505"/>
      </w:tblGrid>
      <w:tr w:rsidR="00B750D0" w:rsidRPr="003423E2" w14:paraId="7BBF1930" w14:textId="77777777" w:rsidTr="00B750D0">
        <w:trPr>
          <w:tblHeader/>
        </w:trPr>
        <w:tc>
          <w:tcPr>
            <w:tcW w:w="1582" w:type="dxa"/>
          </w:tcPr>
          <w:p w14:paraId="4C4B2DCB" w14:textId="77777777" w:rsidR="00B750D0" w:rsidRPr="00661332" w:rsidRDefault="00B750D0" w:rsidP="00B750D0">
            <w:pPr>
              <w:jc w:val="center"/>
              <w:rPr>
                <w:rFonts w:cs="Arial"/>
                <w:b/>
                <w:color w:val="000000"/>
                <w:sz w:val="24"/>
                <w:szCs w:val="24"/>
              </w:rPr>
            </w:pPr>
            <w:r w:rsidRPr="00661332">
              <w:rPr>
                <w:rFonts w:cs="Arial"/>
                <w:b/>
                <w:color w:val="000000"/>
                <w:sz w:val="24"/>
                <w:szCs w:val="24"/>
              </w:rPr>
              <w:t>ITEM</w:t>
            </w:r>
          </w:p>
          <w:p w14:paraId="7B28A147" w14:textId="77777777" w:rsidR="00B750D0" w:rsidRPr="00661332" w:rsidRDefault="00B750D0" w:rsidP="00B750D0">
            <w:pPr>
              <w:jc w:val="center"/>
              <w:rPr>
                <w:rFonts w:cs="Arial"/>
                <w:b/>
                <w:color w:val="000000"/>
                <w:sz w:val="24"/>
                <w:szCs w:val="24"/>
              </w:rPr>
            </w:pPr>
            <w:r w:rsidRPr="00661332">
              <w:rPr>
                <w:rFonts w:cs="Arial"/>
                <w:b/>
                <w:color w:val="000000"/>
                <w:sz w:val="24"/>
                <w:szCs w:val="24"/>
              </w:rPr>
              <w:t>No</w:t>
            </w:r>
          </w:p>
        </w:tc>
        <w:tc>
          <w:tcPr>
            <w:tcW w:w="4230" w:type="dxa"/>
          </w:tcPr>
          <w:p w14:paraId="60C02D82" w14:textId="77777777" w:rsidR="00B750D0" w:rsidRPr="00661332" w:rsidRDefault="00B750D0" w:rsidP="00B750D0">
            <w:pPr>
              <w:pStyle w:val="Heading2"/>
              <w:rPr>
                <w:rFonts w:cs="Arial"/>
                <w:bCs/>
                <w:color w:val="000000"/>
              </w:rPr>
            </w:pPr>
            <w:r w:rsidRPr="00661332">
              <w:rPr>
                <w:rFonts w:cs="Arial"/>
                <w:bCs/>
                <w:color w:val="000000"/>
              </w:rPr>
              <w:t>COLUMN 1</w:t>
            </w:r>
          </w:p>
          <w:p w14:paraId="479EB2DC" w14:textId="77777777" w:rsidR="00B750D0" w:rsidRPr="00661332" w:rsidRDefault="00B750D0" w:rsidP="00B750D0">
            <w:pPr>
              <w:pStyle w:val="Heading2"/>
              <w:rPr>
                <w:rFonts w:cs="Arial"/>
                <w:bCs/>
                <w:color w:val="000000"/>
              </w:rPr>
            </w:pPr>
            <w:r w:rsidRPr="00661332">
              <w:rPr>
                <w:rFonts w:cs="Arial"/>
                <w:color w:val="000000"/>
              </w:rPr>
              <w:t>NAME OF ROAD</w:t>
            </w:r>
          </w:p>
        </w:tc>
        <w:tc>
          <w:tcPr>
            <w:tcW w:w="8505" w:type="dxa"/>
          </w:tcPr>
          <w:p w14:paraId="2E408B92" w14:textId="7DC1A747" w:rsidR="00B750D0" w:rsidRPr="00661332" w:rsidRDefault="00B750D0" w:rsidP="00AE34F6">
            <w:pPr>
              <w:pStyle w:val="Heading2"/>
              <w:rPr>
                <w:rFonts w:cs="Arial"/>
                <w:bCs/>
                <w:color w:val="000000"/>
              </w:rPr>
            </w:pPr>
            <w:r w:rsidRPr="00661332">
              <w:rPr>
                <w:rFonts w:cs="Arial"/>
                <w:bCs/>
                <w:color w:val="000000"/>
              </w:rPr>
              <w:t>COLUMN 2</w:t>
            </w:r>
          </w:p>
          <w:p w14:paraId="7D373E38" w14:textId="093B5418" w:rsidR="00B750D0" w:rsidRPr="00661332" w:rsidRDefault="00B750D0" w:rsidP="00AE34F6">
            <w:pPr>
              <w:jc w:val="center"/>
              <w:rPr>
                <w:rFonts w:cs="Arial"/>
                <w:b/>
                <w:bCs/>
                <w:color w:val="000000"/>
                <w:sz w:val="24"/>
              </w:rPr>
            </w:pPr>
            <w:r w:rsidRPr="00661332">
              <w:rPr>
                <w:rFonts w:cs="Arial"/>
                <w:b/>
                <w:bCs/>
                <w:color w:val="000000"/>
                <w:sz w:val="24"/>
              </w:rPr>
              <w:t>LENGTH OF ROAD</w:t>
            </w:r>
          </w:p>
          <w:p w14:paraId="4B5AF6E9" w14:textId="77777777" w:rsidR="00B750D0" w:rsidRPr="00661332" w:rsidRDefault="00B750D0" w:rsidP="00B750D0">
            <w:pPr>
              <w:jc w:val="center"/>
              <w:rPr>
                <w:rFonts w:cs="Arial"/>
                <w:b/>
                <w:bCs/>
                <w:color w:val="000000"/>
                <w:sz w:val="24"/>
              </w:rPr>
            </w:pPr>
          </w:p>
        </w:tc>
      </w:tr>
      <w:tr w:rsidR="00B750D0" w:rsidRPr="003423E2" w14:paraId="5217E04B" w14:textId="77777777" w:rsidTr="00B750D0">
        <w:trPr>
          <w:trHeight w:val="690"/>
        </w:trPr>
        <w:tc>
          <w:tcPr>
            <w:tcW w:w="1582" w:type="dxa"/>
          </w:tcPr>
          <w:p w14:paraId="6D3650C1" w14:textId="77777777" w:rsidR="00B750D0" w:rsidRPr="002F55FF" w:rsidRDefault="00B750D0" w:rsidP="00B750D0">
            <w:pPr>
              <w:jc w:val="center"/>
              <w:rPr>
                <w:rFonts w:cs="Arial"/>
                <w:color w:val="000000" w:themeColor="text1"/>
                <w:sz w:val="24"/>
                <w:szCs w:val="24"/>
              </w:rPr>
            </w:pPr>
          </w:p>
          <w:p w14:paraId="57C4E1F1" w14:textId="77777777" w:rsidR="00B750D0" w:rsidRPr="002F55FF" w:rsidRDefault="00130F1B" w:rsidP="00130F1B">
            <w:pPr>
              <w:jc w:val="center"/>
              <w:rPr>
                <w:rFonts w:cs="Arial"/>
                <w:color w:val="000000" w:themeColor="text1"/>
                <w:sz w:val="24"/>
                <w:szCs w:val="24"/>
              </w:rPr>
            </w:pPr>
            <w:r>
              <w:rPr>
                <w:rFonts w:cs="Arial"/>
                <w:color w:val="000000" w:themeColor="text1"/>
                <w:sz w:val="24"/>
                <w:szCs w:val="24"/>
              </w:rPr>
              <w:t>4</w:t>
            </w:r>
            <w:r w:rsidR="00B750D0" w:rsidRPr="002F55FF">
              <w:rPr>
                <w:rFonts w:cs="Arial"/>
                <w:color w:val="000000" w:themeColor="text1"/>
                <w:sz w:val="24"/>
                <w:szCs w:val="24"/>
              </w:rPr>
              <w:t>.</w:t>
            </w:r>
          </w:p>
        </w:tc>
        <w:tc>
          <w:tcPr>
            <w:tcW w:w="4230" w:type="dxa"/>
          </w:tcPr>
          <w:p w14:paraId="371CAEB2" w14:textId="77777777" w:rsidR="00B750D0" w:rsidRPr="00E2589D" w:rsidRDefault="00B750D0" w:rsidP="00B750D0">
            <w:pPr>
              <w:jc w:val="center"/>
              <w:rPr>
                <w:color w:val="000000"/>
                <w:sz w:val="24"/>
                <w:szCs w:val="24"/>
              </w:rPr>
            </w:pPr>
          </w:p>
          <w:p w14:paraId="6266BBD4" w14:textId="77777777" w:rsidR="00B750D0" w:rsidRPr="00E2589D" w:rsidRDefault="00130F1B" w:rsidP="00130F1B">
            <w:pPr>
              <w:jc w:val="center"/>
              <w:rPr>
                <w:color w:val="000000"/>
                <w:sz w:val="24"/>
                <w:szCs w:val="24"/>
              </w:rPr>
            </w:pPr>
            <w:r>
              <w:rPr>
                <w:color w:val="000000"/>
                <w:sz w:val="24"/>
                <w:szCs w:val="24"/>
              </w:rPr>
              <w:t>William Armstrong Drive</w:t>
            </w:r>
          </w:p>
        </w:tc>
        <w:tc>
          <w:tcPr>
            <w:tcW w:w="8505" w:type="dxa"/>
          </w:tcPr>
          <w:p w14:paraId="1A4093B4" w14:textId="77777777" w:rsidR="00B750D0" w:rsidRPr="00E2589D" w:rsidRDefault="00B750D0" w:rsidP="00B750D0">
            <w:pPr>
              <w:rPr>
                <w:rFonts w:cs="Arial"/>
                <w:iCs/>
                <w:color w:val="000000"/>
                <w:sz w:val="24"/>
                <w:szCs w:val="24"/>
              </w:rPr>
            </w:pPr>
          </w:p>
          <w:p w14:paraId="3A6F1225" w14:textId="1BBE5E82" w:rsidR="00B750D0" w:rsidRPr="00E2589D" w:rsidRDefault="00AE34F6" w:rsidP="00506A95">
            <w:pPr>
              <w:rPr>
                <w:rFonts w:cs="Arial"/>
                <w:iCs/>
                <w:color w:val="000000"/>
                <w:sz w:val="24"/>
                <w:szCs w:val="24"/>
              </w:rPr>
            </w:pPr>
            <w:r>
              <w:rPr>
                <w:rFonts w:cs="Arial"/>
                <w:iCs/>
                <w:color w:val="000000"/>
                <w:sz w:val="24"/>
                <w:szCs w:val="24"/>
              </w:rPr>
              <w:t>westbound (nearside lane) – from its junction with A695 Scotswood Road in a south easterly direction for a distance of 120 metres</w:t>
            </w:r>
          </w:p>
        </w:tc>
      </w:tr>
    </w:tbl>
    <w:p w14:paraId="790488B1" w14:textId="77777777" w:rsidR="0040221C" w:rsidRDefault="0040221C" w:rsidP="00B2532E">
      <w:pPr>
        <w:tabs>
          <w:tab w:val="left" w:pos="4536"/>
        </w:tabs>
        <w:rPr>
          <w:sz w:val="24"/>
        </w:rPr>
      </w:pPr>
    </w:p>
    <w:sectPr w:rsidR="0040221C" w:rsidSect="00B750D0">
      <w:pgSz w:w="16838" w:h="11906" w:orient="landscape" w:code="9"/>
      <w:pgMar w:top="1440" w:right="1440" w:bottom="1440" w:left="1440" w:header="720" w:footer="720" w:gutter="0"/>
      <w:paperSrc w:first="261" w:other="26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920B8" w14:textId="77777777" w:rsidR="00992BBA" w:rsidRDefault="00992BBA" w:rsidP="00AF4CA0">
      <w:r>
        <w:separator/>
      </w:r>
    </w:p>
  </w:endnote>
  <w:endnote w:type="continuationSeparator" w:id="0">
    <w:p w14:paraId="365D5E24" w14:textId="77777777" w:rsidR="00992BBA" w:rsidRDefault="00992BBA" w:rsidP="00AF4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E0BE1" w14:textId="77777777" w:rsidR="00992BBA" w:rsidRDefault="00992BBA" w:rsidP="00AF4CA0">
      <w:r>
        <w:separator/>
      </w:r>
    </w:p>
  </w:footnote>
  <w:footnote w:type="continuationSeparator" w:id="0">
    <w:p w14:paraId="5B88EE03" w14:textId="77777777" w:rsidR="00992BBA" w:rsidRDefault="00992BBA" w:rsidP="00AF4C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C43E5"/>
    <w:multiLevelType w:val="hybridMultilevel"/>
    <w:tmpl w:val="AB52E654"/>
    <w:lvl w:ilvl="0" w:tplc="E22EA63A">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4E7A645C"/>
    <w:multiLevelType w:val="hybridMultilevel"/>
    <w:tmpl w:val="F858DFF0"/>
    <w:lvl w:ilvl="0" w:tplc="0809000F">
      <w:start w:val="1"/>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635F788D"/>
    <w:multiLevelType w:val="hybridMultilevel"/>
    <w:tmpl w:val="C2BEAA9A"/>
    <w:lvl w:ilvl="0" w:tplc="DB0C181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69971977"/>
    <w:multiLevelType w:val="singleLevel"/>
    <w:tmpl w:val="F6106082"/>
    <w:lvl w:ilvl="0">
      <w:start w:val="1"/>
      <w:numFmt w:val="decimal"/>
      <w:lvlText w:val="%1."/>
      <w:lvlJc w:val="left"/>
      <w:pPr>
        <w:tabs>
          <w:tab w:val="num" w:pos="720"/>
        </w:tabs>
        <w:ind w:left="720" w:hanging="720"/>
      </w:pPr>
      <w:rPr>
        <w:rFonts w:hint="default"/>
      </w:rPr>
    </w:lvl>
  </w:abstractNum>
  <w:num w:numId="1" w16cid:durableId="173765009">
    <w:abstractNumId w:val="3"/>
  </w:num>
  <w:num w:numId="2" w16cid:durableId="1322346268">
    <w:abstractNumId w:val="0"/>
  </w:num>
  <w:num w:numId="3" w16cid:durableId="892349785">
    <w:abstractNumId w:val="2"/>
  </w:num>
  <w:num w:numId="4" w16cid:durableId="19678109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C6849"/>
    <w:rsid w:val="000B0A8F"/>
    <w:rsid w:val="0011719B"/>
    <w:rsid w:val="00130F1B"/>
    <w:rsid w:val="00170F70"/>
    <w:rsid w:val="00182A6A"/>
    <w:rsid w:val="002013E3"/>
    <w:rsid w:val="00204AF1"/>
    <w:rsid w:val="002562AA"/>
    <w:rsid w:val="00286E61"/>
    <w:rsid w:val="002F7D55"/>
    <w:rsid w:val="0038624D"/>
    <w:rsid w:val="0040221C"/>
    <w:rsid w:val="004C6849"/>
    <w:rsid w:val="004E0AED"/>
    <w:rsid w:val="00506A95"/>
    <w:rsid w:val="00553CDA"/>
    <w:rsid w:val="005C22A4"/>
    <w:rsid w:val="00641E30"/>
    <w:rsid w:val="006721F1"/>
    <w:rsid w:val="007157C0"/>
    <w:rsid w:val="00767720"/>
    <w:rsid w:val="00853E3D"/>
    <w:rsid w:val="008E0F08"/>
    <w:rsid w:val="00964844"/>
    <w:rsid w:val="009858BA"/>
    <w:rsid w:val="00992BBA"/>
    <w:rsid w:val="00A406B8"/>
    <w:rsid w:val="00A90FC1"/>
    <w:rsid w:val="00AD62DD"/>
    <w:rsid w:val="00AE34F6"/>
    <w:rsid w:val="00AF4CA0"/>
    <w:rsid w:val="00B24216"/>
    <w:rsid w:val="00B2532E"/>
    <w:rsid w:val="00B349F1"/>
    <w:rsid w:val="00B750D0"/>
    <w:rsid w:val="00C10645"/>
    <w:rsid w:val="00D51A63"/>
    <w:rsid w:val="00D6408B"/>
    <w:rsid w:val="00D67439"/>
    <w:rsid w:val="00DA0D9E"/>
    <w:rsid w:val="00E32A1D"/>
    <w:rsid w:val="00E33493"/>
    <w:rsid w:val="00E36B6B"/>
    <w:rsid w:val="00E57177"/>
    <w:rsid w:val="00FA57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5D0DC435"/>
  <w15:docId w15:val="{ED6D536F-9BF8-45EC-ADD8-30AD61903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Arial" w:hAnsi="Arial"/>
      <w:sz w:val="22"/>
      <w:lang w:eastAsia="en-US"/>
    </w:rPr>
  </w:style>
  <w:style w:type="paragraph" w:styleId="Heading1">
    <w:name w:val="heading 1"/>
    <w:basedOn w:val="Normal"/>
    <w:next w:val="Normal"/>
    <w:link w:val="Heading1Char"/>
    <w:qFormat/>
    <w:rsid w:val="0040221C"/>
    <w:pPr>
      <w:keepNext/>
      <w:jc w:val="center"/>
      <w:outlineLvl w:val="0"/>
    </w:pPr>
    <w:rPr>
      <w:sz w:val="24"/>
      <w:lang w:eastAsia="en-GB"/>
    </w:rPr>
  </w:style>
  <w:style w:type="paragraph" w:styleId="Heading2">
    <w:name w:val="heading 2"/>
    <w:basedOn w:val="Normal"/>
    <w:next w:val="Normal"/>
    <w:link w:val="Heading2Char"/>
    <w:qFormat/>
    <w:rsid w:val="0040221C"/>
    <w:pPr>
      <w:keepNext/>
      <w:jc w:val="center"/>
      <w:outlineLvl w:val="1"/>
    </w:pPr>
    <w:rPr>
      <w:b/>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left" w:pos="0"/>
        <w:tab w:val="right" w:pos="8307"/>
      </w:tabs>
      <w:jc w:val="left"/>
    </w:pPr>
    <w:rPr>
      <w:b/>
    </w:rPr>
  </w:style>
  <w:style w:type="paragraph" w:styleId="Footer">
    <w:name w:val="footer"/>
    <w:basedOn w:val="Normal"/>
    <w:pPr>
      <w:tabs>
        <w:tab w:val="left" w:pos="0"/>
        <w:tab w:val="right" w:pos="8307"/>
      </w:tabs>
      <w:spacing w:before="120"/>
      <w:jc w:val="left"/>
    </w:pPr>
    <w:rPr>
      <w:sz w:val="18"/>
    </w:rPr>
  </w:style>
  <w:style w:type="paragraph" w:styleId="Title">
    <w:name w:val="Title"/>
    <w:basedOn w:val="Normal"/>
    <w:qFormat/>
    <w:pPr>
      <w:jc w:val="center"/>
    </w:pPr>
    <w:rPr>
      <w:b/>
      <w:sz w:val="24"/>
      <w:u w:val="single"/>
    </w:rPr>
  </w:style>
  <w:style w:type="paragraph" w:styleId="BodyText">
    <w:name w:val="Body Text"/>
    <w:basedOn w:val="Normal"/>
    <w:link w:val="BodyTextChar"/>
    <w:pPr>
      <w:jc w:val="left"/>
    </w:pPr>
    <w:rPr>
      <w:sz w:val="24"/>
    </w:rPr>
  </w:style>
  <w:style w:type="paragraph" w:styleId="BalloonText">
    <w:name w:val="Balloon Text"/>
    <w:basedOn w:val="Normal"/>
    <w:semiHidden/>
    <w:rsid w:val="0011719B"/>
    <w:rPr>
      <w:rFonts w:ascii="Tahoma" w:hAnsi="Tahoma" w:cs="Tahoma"/>
      <w:sz w:val="16"/>
      <w:szCs w:val="16"/>
    </w:rPr>
  </w:style>
  <w:style w:type="paragraph" w:styleId="ListParagraph">
    <w:name w:val="List Paragraph"/>
    <w:basedOn w:val="Normal"/>
    <w:uiPriority w:val="34"/>
    <w:qFormat/>
    <w:rsid w:val="005C22A4"/>
    <w:pPr>
      <w:ind w:left="720"/>
      <w:contextualSpacing/>
    </w:pPr>
  </w:style>
  <w:style w:type="character" w:customStyle="1" w:styleId="Heading1Char">
    <w:name w:val="Heading 1 Char"/>
    <w:basedOn w:val="DefaultParagraphFont"/>
    <w:link w:val="Heading1"/>
    <w:rsid w:val="0040221C"/>
    <w:rPr>
      <w:rFonts w:ascii="Arial" w:hAnsi="Arial"/>
      <w:sz w:val="24"/>
    </w:rPr>
  </w:style>
  <w:style w:type="character" w:customStyle="1" w:styleId="Heading2Char">
    <w:name w:val="Heading 2 Char"/>
    <w:basedOn w:val="DefaultParagraphFont"/>
    <w:link w:val="Heading2"/>
    <w:rsid w:val="0040221C"/>
    <w:rPr>
      <w:rFonts w:ascii="Arial" w:hAnsi="Arial"/>
      <w:b/>
      <w:sz w:val="24"/>
    </w:rPr>
  </w:style>
  <w:style w:type="character" w:customStyle="1" w:styleId="BodyTextChar">
    <w:name w:val="Body Text Char"/>
    <w:basedOn w:val="DefaultParagraphFont"/>
    <w:link w:val="BodyText"/>
    <w:rsid w:val="00130F1B"/>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291</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CITY OF NEWCASTLE UPON TYNE</vt:lpstr>
    </vt:vector>
  </TitlesOfParts>
  <Company>Newcastle City Council</Company>
  <LinksUpToDate>false</LinksUpToDate>
  <CharactersWithSpaces>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NEWCASTLE UPON TYNE</dc:title>
  <dc:creator>david Monnelly</dc:creator>
  <cp:lastModifiedBy>Rogerson, Trina</cp:lastModifiedBy>
  <cp:revision>4</cp:revision>
  <cp:lastPrinted>2017-01-09T14:01:00Z</cp:lastPrinted>
  <dcterms:created xsi:type="dcterms:W3CDTF">2017-01-09T14:00:00Z</dcterms:created>
  <dcterms:modified xsi:type="dcterms:W3CDTF">2026-08-21T13:47:00Z</dcterms:modified>
</cp:coreProperties>
</file>